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F3" w:rsidRDefault="001D00F3" w:rsidP="001D00F3">
      <w:pPr>
        <w:spacing w:after="0" w:line="240" w:lineRule="auto"/>
        <w:jc w:val="center"/>
        <w:rPr>
          <w:lang w:val="en-US"/>
        </w:rPr>
      </w:pPr>
      <w:r>
        <w:tab/>
      </w:r>
    </w:p>
    <w:p w:rsidR="001D00F3" w:rsidRDefault="001D00F3" w:rsidP="001D00F3">
      <w:pPr>
        <w:spacing w:after="0" w:line="240" w:lineRule="auto"/>
        <w:jc w:val="center"/>
        <w:rPr>
          <w:lang w:val="en-US"/>
        </w:rPr>
      </w:pPr>
    </w:p>
    <w:p w:rsidR="001D00F3" w:rsidRDefault="001D00F3" w:rsidP="001D00F3">
      <w:pPr>
        <w:spacing w:after="0" w:line="240" w:lineRule="auto"/>
        <w:jc w:val="center"/>
        <w:rPr>
          <w:lang w:val="en-US"/>
        </w:rPr>
      </w:pPr>
    </w:p>
    <w:p w:rsidR="001D00F3" w:rsidRPr="00E23CC5" w:rsidRDefault="001D00F3" w:rsidP="001D00F3">
      <w:pPr>
        <w:spacing w:after="0" w:line="240" w:lineRule="auto"/>
        <w:jc w:val="center"/>
        <w:rPr>
          <w:b/>
          <w:sz w:val="36"/>
          <w:szCs w:val="36"/>
        </w:rPr>
      </w:pPr>
      <w:r w:rsidRPr="00E23CC5">
        <w:rPr>
          <w:b/>
          <w:sz w:val="36"/>
          <w:szCs w:val="36"/>
        </w:rPr>
        <w:t>Р Е Ш Е Н И Е</w:t>
      </w:r>
      <w:bookmarkStart w:id="0" w:name="_GoBack"/>
      <w:bookmarkEnd w:id="0"/>
    </w:p>
    <w:p w:rsidR="001D00F3" w:rsidRPr="00E23CC5" w:rsidRDefault="00217054" w:rsidP="001D00F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№0</w:t>
      </w:r>
      <w:r w:rsidR="00303EF2">
        <w:rPr>
          <w:sz w:val="36"/>
          <w:szCs w:val="36"/>
        </w:rPr>
        <w:t>81</w:t>
      </w:r>
      <w:r w:rsidR="001D00F3" w:rsidRPr="00E23CC5">
        <w:rPr>
          <w:sz w:val="36"/>
          <w:szCs w:val="36"/>
          <w:lang w:val="en-US"/>
        </w:rPr>
        <w:t xml:space="preserve"> </w:t>
      </w:r>
      <w:r w:rsidR="001D00F3" w:rsidRPr="00E23CC5">
        <w:rPr>
          <w:sz w:val="36"/>
          <w:szCs w:val="36"/>
        </w:rPr>
        <w:t xml:space="preserve">– </w:t>
      </w:r>
      <w:r>
        <w:rPr>
          <w:sz w:val="36"/>
          <w:szCs w:val="36"/>
        </w:rPr>
        <w:t>Ч</w:t>
      </w:r>
      <w:r w:rsidR="001D00F3" w:rsidRPr="00E23CC5">
        <w:rPr>
          <w:sz w:val="36"/>
          <w:szCs w:val="36"/>
        </w:rPr>
        <w:t>МИ</w:t>
      </w:r>
    </w:p>
    <w:p w:rsidR="001D00F3" w:rsidRPr="00E23CC5" w:rsidRDefault="00BE1790" w:rsidP="001D00F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Алфатар, 2</w:t>
      </w:r>
      <w:r w:rsidR="00217054">
        <w:rPr>
          <w:sz w:val="36"/>
          <w:szCs w:val="36"/>
        </w:rPr>
        <w:t>0.06.2022</w:t>
      </w:r>
      <w:r w:rsidR="001D00F3">
        <w:rPr>
          <w:sz w:val="36"/>
          <w:szCs w:val="36"/>
        </w:rPr>
        <w:t>г.</w:t>
      </w:r>
    </w:p>
    <w:p w:rsidR="001D00F3" w:rsidRDefault="001D00F3" w:rsidP="001D00F3">
      <w:pPr>
        <w:pStyle w:val="a8"/>
        <w:shd w:val="clear" w:color="auto" w:fill="FEFEFE"/>
        <w:spacing w:before="240" w:line="276" w:lineRule="atLeast"/>
        <w:rPr>
          <w:rFonts w:ascii="Verdana" w:hAnsi="Verdana" w:cs="Arial"/>
          <w:sz w:val="17"/>
          <w:szCs w:val="17"/>
          <w:lang w:val="en-US"/>
        </w:rPr>
      </w:pPr>
    </w:p>
    <w:p w:rsidR="001D00F3" w:rsidRPr="001D00F3" w:rsidRDefault="001D00F3" w:rsidP="00217054">
      <w:pPr>
        <w:pStyle w:val="a8"/>
        <w:shd w:val="clear" w:color="auto" w:fill="FEFEFE"/>
        <w:spacing w:before="240" w:after="0" w:line="276" w:lineRule="atLeast"/>
        <w:jc w:val="center"/>
        <w:rPr>
          <w:rFonts w:ascii="Arial" w:hAnsi="Arial" w:cs="Arial"/>
        </w:rPr>
      </w:pPr>
      <w:r w:rsidRPr="00240448">
        <w:rPr>
          <w:rFonts w:ascii="Arial" w:hAnsi="Arial" w:cs="Arial"/>
          <w:b/>
          <w:sz w:val="28"/>
          <w:szCs w:val="28"/>
        </w:rPr>
        <w:t>ОТНОСНО</w:t>
      </w:r>
      <w:r>
        <w:rPr>
          <w:rFonts w:ascii="Arial" w:hAnsi="Arial" w:cs="Arial"/>
        </w:rPr>
        <w:t>:</w:t>
      </w:r>
      <w:r w:rsidRPr="001D00F3">
        <w:rPr>
          <w:rFonts w:ascii="Arial" w:hAnsi="Arial" w:cs="Arial"/>
        </w:rPr>
        <w:t xml:space="preserve">Утвърждаване образците на бюлетините </w:t>
      </w:r>
      <w:r w:rsidR="004D25C6">
        <w:rPr>
          <w:rFonts w:ascii="Arial" w:hAnsi="Arial" w:cs="Arial"/>
        </w:rPr>
        <w:t xml:space="preserve">за произвеждане на </w:t>
      </w:r>
      <w:r w:rsidR="00217054">
        <w:rPr>
          <w:rFonts w:ascii="Arial" w:hAnsi="Arial" w:cs="Arial"/>
        </w:rPr>
        <w:t>частични месни избори</w:t>
      </w:r>
      <w:r w:rsidR="00240448">
        <w:rPr>
          <w:rFonts w:ascii="Arial" w:hAnsi="Arial" w:cs="Arial"/>
          <w:lang w:val="en-US"/>
        </w:rPr>
        <w:t xml:space="preserve"> </w:t>
      </w:r>
      <w:r w:rsidRPr="001D00F3">
        <w:rPr>
          <w:rFonts w:ascii="Arial" w:hAnsi="Arial" w:cs="Arial"/>
        </w:rPr>
        <w:t xml:space="preserve">за </w:t>
      </w:r>
      <w:r w:rsidR="00217054">
        <w:rPr>
          <w:rFonts w:ascii="Arial" w:hAnsi="Arial" w:cs="Arial"/>
        </w:rPr>
        <w:t>кмет на кметство</w:t>
      </w:r>
      <w:r w:rsidRPr="001D00F3">
        <w:rPr>
          <w:rFonts w:ascii="Arial" w:hAnsi="Arial" w:cs="Arial"/>
        </w:rPr>
        <w:t xml:space="preserve"> на</w:t>
      </w:r>
      <w:r w:rsidR="00217054">
        <w:rPr>
          <w:rFonts w:ascii="Arial" w:hAnsi="Arial" w:cs="Arial"/>
        </w:rPr>
        <w:t xml:space="preserve"> с.Бистра</w:t>
      </w:r>
      <w:r w:rsidRPr="001D00F3">
        <w:rPr>
          <w:rFonts w:ascii="Arial" w:hAnsi="Arial" w:cs="Arial"/>
        </w:rPr>
        <w:t xml:space="preserve"> </w:t>
      </w:r>
      <w:r w:rsidR="00217054">
        <w:rPr>
          <w:rFonts w:ascii="Arial" w:hAnsi="Arial" w:cs="Arial"/>
        </w:rPr>
        <w:t>на 03.07.2022</w:t>
      </w:r>
      <w:r w:rsidRPr="001D00F3">
        <w:rPr>
          <w:rFonts w:ascii="Arial" w:hAnsi="Arial" w:cs="Arial"/>
        </w:rPr>
        <w:t xml:space="preserve"> г.</w:t>
      </w:r>
    </w:p>
    <w:p w:rsidR="001D00F3" w:rsidRPr="001D00F3" w:rsidRDefault="001D00F3" w:rsidP="00217054">
      <w:pPr>
        <w:pStyle w:val="a8"/>
        <w:shd w:val="clear" w:color="auto" w:fill="FEFEFE"/>
        <w:spacing w:after="0" w:line="276" w:lineRule="atLeast"/>
        <w:ind w:left="567"/>
        <w:jc w:val="center"/>
        <w:rPr>
          <w:rFonts w:ascii="Arial" w:hAnsi="Arial" w:cs="Arial"/>
        </w:rPr>
      </w:pPr>
      <w:r w:rsidRPr="001D00F3">
        <w:rPr>
          <w:rFonts w:ascii="Arial" w:hAnsi="Arial" w:cs="Arial"/>
        </w:rPr>
        <w:t xml:space="preserve">На основание чл.87, ал.1, т. 9, чл.209, ал.3 от ИК, </w:t>
      </w:r>
      <w:r w:rsidR="00217054">
        <w:rPr>
          <w:rFonts w:ascii="Arial" w:hAnsi="Arial" w:cs="Arial"/>
        </w:rPr>
        <w:t>ОИК– Алфатар,Решение на ЦИК № 1823-МИ /09.06.2020</w:t>
      </w:r>
      <w:r w:rsidRPr="001D00F3">
        <w:rPr>
          <w:rFonts w:ascii="Arial" w:hAnsi="Arial" w:cs="Arial"/>
        </w:rPr>
        <w:t xml:space="preserve">г. и писмо на ЦИК с № </w:t>
      </w:r>
      <w:r w:rsidR="00217054">
        <w:rPr>
          <w:rFonts w:ascii="Arial" w:hAnsi="Arial" w:cs="Arial"/>
        </w:rPr>
        <w:t>ЧМИ-15-62/16.06.2022</w:t>
      </w:r>
      <w:r w:rsidRPr="001D00F3">
        <w:rPr>
          <w:rFonts w:ascii="Arial" w:hAnsi="Arial" w:cs="Arial"/>
        </w:rPr>
        <w:t>г:</w:t>
      </w:r>
    </w:p>
    <w:p w:rsidR="001D00F3" w:rsidRPr="006F202D" w:rsidRDefault="001D00F3" w:rsidP="001D00F3">
      <w:pPr>
        <w:pStyle w:val="a8"/>
        <w:shd w:val="clear" w:color="auto" w:fill="FEFEFE"/>
        <w:spacing w:after="0" w:line="276" w:lineRule="atLeast"/>
        <w:ind w:firstLine="708"/>
        <w:jc w:val="both"/>
        <w:rPr>
          <w:rFonts w:ascii="Arial" w:hAnsi="Arial" w:cs="Arial"/>
        </w:rPr>
      </w:pPr>
    </w:p>
    <w:p w:rsidR="001D00F3" w:rsidRPr="003B4115" w:rsidRDefault="001D00F3" w:rsidP="001D00F3">
      <w:pPr>
        <w:pStyle w:val="a8"/>
        <w:shd w:val="clear" w:color="auto" w:fill="FEFEFE"/>
        <w:tabs>
          <w:tab w:val="right" w:pos="9073"/>
        </w:tabs>
        <w:spacing w:after="0" w:line="276" w:lineRule="atLeast"/>
        <w:rPr>
          <w:rFonts w:ascii="Verdana" w:hAnsi="Verdana" w:cs="Arial"/>
        </w:rPr>
      </w:pPr>
      <w:r w:rsidRPr="006F202D">
        <w:rPr>
          <w:rFonts w:ascii="Arial" w:hAnsi="Arial" w:cs="Arial"/>
        </w:rPr>
        <w:tab/>
      </w:r>
    </w:p>
    <w:p w:rsidR="001D00F3" w:rsidRPr="00240448" w:rsidRDefault="001D00F3" w:rsidP="001D00F3">
      <w:pPr>
        <w:pStyle w:val="a8"/>
        <w:shd w:val="clear" w:color="auto" w:fill="FEFEFE"/>
        <w:spacing w:after="0" w:line="276" w:lineRule="atLeast"/>
        <w:jc w:val="center"/>
        <w:rPr>
          <w:rStyle w:val="a9"/>
          <w:rFonts w:ascii="Arial" w:hAnsi="Arial" w:cs="Arial"/>
          <w:sz w:val="28"/>
          <w:szCs w:val="28"/>
        </w:rPr>
      </w:pPr>
      <w:r w:rsidRPr="00240448">
        <w:rPr>
          <w:rStyle w:val="a9"/>
          <w:rFonts w:ascii="Arial" w:hAnsi="Arial" w:cs="Arial"/>
          <w:sz w:val="28"/>
          <w:szCs w:val="28"/>
        </w:rPr>
        <w:t>Р Е Ш И:</w:t>
      </w:r>
    </w:p>
    <w:p w:rsidR="001D00F3" w:rsidRPr="001D00F3" w:rsidRDefault="001D00F3" w:rsidP="00217054">
      <w:pPr>
        <w:pStyle w:val="a8"/>
        <w:shd w:val="clear" w:color="auto" w:fill="FEFEFE"/>
        <w:spacing w:before="240" w:after="0" w:line="276" w:lineRule="atLeast"/>
        <w:ind w:left="567"/>
        <w:jc w:val="both"/>
        <w:rPr>
          <w:rFonts w:ascii="Arial" w:hAnsi="Arial" w:cs="Arial"/>
        </w:rPr>
      </w:pPr>
      <w:r w:rsidRPr="001D00F3">
        <w:rPr>
          <w:rStyle w:val="a9"/>
          <w:rFonts w:ascii="Arial" w:hAnsi="Arial" w:cs="Arial"/>
          <w:b w:val="0"/>
        </w:rPr>
        <w:t xml:space="preserve">Одобрява бюлетините за </w:t>
      </w:r>
      <w:r w:rsidRPr="001D00F3">
        <w:rPr>
          <w:rFonts w:ascii="Arial" w:hAnsi="Arial" w:cs="Arial"/>
        </w:rPr>
        <w:t xml:space="preserve"> произвеждане </w:t>
      </w:r>
      <w:r w:rsidR="00217054">
        <w:rPr>
          <w:rFonts w:ascii="Arial" w:hAnsi="Arial" w:cs="Arial"/>
        </w:rPr>
        <w:t xml:space="preserve"> на частични месни избори</w:t>
      </w:r>
      <w:r w:rsidR="00217054">
        <w:rPr>
          <w:rFonts w:ascii="Arial" w:hAnsi="Arial" w:cs="Arial"/>
          <w:lang w:val="en-US"/>
        </w:rPr>
        <w:t xml:space="preserve"> </w:t>
      </w:r>
      <w:r w:rsidR="00217054" w:rsidRPr="001D00F3">
        <w:rPr>
          <w:rFonts w:ascii="Arial" w:hAnsi="Arial" w:cs="Arial"/>
        </w:rPr>
        <w:t xml:space="preserve">за </w:t>
      </w:r>
      <w:r w:rsidR="00217054">
        <w:rPr>
          <w:rFonts w:ascii="Arial" w:hAnsi="Arial" w:cs="Arial"/>
        </w:rPr>
        <w:t>кмет на кметство</w:t>
      </w:r>
      <w:r w:rsidR="00217054" w:rsidRPr="001D00F3">
        <w:rPr>
          <w:rFonts w:ascii="Arial" w:hAnsi="Arial" w:cs="Arial"/>
        </w:rPr>
        <w:t xml:space="preserve"> на</w:t>
      </w:r>
      <w:r w:rsidR="00217054">
        <w:rPr>
          <w:rFonts w:ascii="Arial" w:hAnsi="Arial" w:cs="Arial"/>
        </w:rPr>
        <w:t xml:space="preserve"> с.Бистра</w:t>
      </w:r>
      <w:r w:rsidR="00217054" w:rsidRPr="001D00F3">
        <w:rPr>
          <w:rFonts w:ascii="Arial" w:hAnsi="Arial" w:cs="Arial"/>
        </w:rPr>
        <w:t xml:space="preserve"> </w:t>
      </w:r>
      <w:r w:rsidR="00217054">
        <w:rPr>
          <w:rFonts w:ascii="Arial" w:hAnsi="Arial" w:cs="Arial"/>
        </w:rPr>
        <w:t>на 03.07.2022</w:t>
      </w:r>
      <w:r w:rsidR="00217054" w:rsidRPr="001D00F3">
        <w:rPr>
          <w:rFonts w:ascii="Arial" w:hAnsi="Arial" w:cs="Arial"/>
        </w:rPr>
        <w:t xml:space="preserve"> г.</w:t>
      </w:r>
      <w:r w:rsidRPr="001D00F3">
        <w:rPr>
          <w:rFonts w:ascii="Arial" w:hAnsi="Arial" w:cs="Arial"/>
        </w:rPr>
        <w:t>, както следва:</w:t>
      </w:r>
    </w:p>
    <w:p w:rsidR="001D00F3" w:rsidRPr="001D00F3" w:rsidRDefault="001D00F3" w:rsidP="001D00F3">
      <w:pPr>
        <w:pStyle w:val="a8"/>
        <w:shd w:val="clear" w:color="auto" w:fill="FEFEFE"/>
        <w:spacing w:after="0" w:line="276" w:lineRule="atLeast"/>
        <w:jc w:val="center"/>
        <w:rPr>
          <w:rFonts w:ascii="Arial" w:hAnsi="Arial" w:cs="Arial"/>
          <w:sz w:val="36"/>
          <w:szCs w:val="36"/>
        </w:rPr>
      </w:pPr>
    </w:p>
    <w:p w:rsidR="001D00F3" w:rsidRPr="001D00F3" w:rsidRDefault="001D00F3" w:rsidP="00217054">
      <w:pPr>
        <w:pStyle w:val="a8"/>
        <w:shd w:val="clear" w:color="auto" w:fill="FEFEFE"/>
        <w:spacing w:line="276" w:lineRule="atLeast"/>
        <w:ind w:left="1065"/>
        <w:rPr>
          <w:rFonts w:ascii="Arial" w:hAnsi="Arial" w:cs="Arial"/>
        </w:rPr>
      </w:pPr>
    </w:p>
    <w:p w:rsidR="001D00F3" w:rsidRPr="00217054" w:rsidRDefault="001D00F3" w:rsidP="00217054">
      <w:pPr>
        <w:pStyle w:val="a8"/>
        <w:numPr>
          <w:ilvl w:val="0"/>
          <w:numId w:val="1"/>
        </w:numPr>
        <w:shd w:val="clear" w:color="auto" w:fill="FEFEFE"/>
        <w:spacing w:line="276" w:lineRule="atLeast"/>
        <w:rPr>
          <w:rFonts w:ascii="Arial" w:hAnsi="Arial" w:cs="Arial"/>
        </w:rPr>
      </w:pPr>
      <w:r w:rsidRPr="001D00F3">
        <w:rPr>
          <w:rFonts w:ascii="Arial" w:hAnsi="Arial" w:cs="Arial"/>
          <w:color w:val="333333"/>
          <w:shd w:val="clear" w:color="auto" w:fill="FFFFFF"/>
        </w:rPr>
        <w:t>Утвърждава графичния файл с образец на</w:t>
      </w:r>
      <w:r w:rsidRPr="001D00F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1D00F3">
        <w:rPr>
          <w:rFonts w:ascii="Arial" w:hAnsi="Arial" w:cs="Arial"/>
          <w:color w:val="333333"/>
          <w:shd w:val="clear" w:color="auto" w:fill="FFFFFF"/>
        </w:rPr>
        <w:t>бюлетината</w:t>
      </w:r>
      <w:r w:rsidRPr="001D00F3">
        <w:rPr>
          <w:rFonts w:ascii="Arial" w:hAnsi="Arial" w:cs="Arial"/>
        </w:rPr>
        <w:t xml:space="preserve"> з</w:t>
      </w:r>
      <w:r w:rsidR="00BC66BD">
        <w:rPr>
          <w:rFonts w:ascii="Arial" w:hAnsi="Arial" w:cs="Arial"/>
        </w:rPr>
        <w:t>а кмет на кметство с. Бистра</w:t>
      </w:r>
      <w:r w:rsidRPr="001D00F3">
        <w:rPr>
          <w:rFonts w:ascii="Arial" w:hAnsi="Arial" w:cs="Arial"/>
        </w:rPr>
        <w:t xml:space="preserve"> - в изборен </w:t>
      </w:r>
      <w:r w:rsidR="00217054">
        <w:rPr>
          <w:rFonts w:ascii="Arial" w:hAnsi="Arial" w:cs="Arial"/>
        </w:rPr>
        <w:t>рай</w:t>
      </w:r>
      <w:r w:rsidR="00C775C6">
        <w:rPr>
          <w:rFonts w:ascii="Arial" w:hAnsi="Arial" w:cs="Arial"/>
        </w:rPr>
        <w:t>он 190104145 в изборите на 03.0</w:t>
      </w:r>
      <w:r w:rsidR="00C775C6">
        <w:rPr>
          <w:rFonts w:ascii="Arial" w:hAnsi="Arial" w:cs="Arial"/>
          <w:lang w:val="en-US"/>
        </w:rPr>
        <w:t>7</w:t>
      </w:r>
      <w:r w:rsidR="00217054">
        <w:rPr>
          <w:rFonts w:ascii="Arial" w:hAnsi="Arial" w:cs="Arial"/>
        </w:rPr>
        <w:t>.2022</w:t>
      </w:r>
      <w:r w:rsidRPr="001D00F3">
        <w:rPr>
          <w:rFonts w:ascii="Arial" w:hAnsi="Arial" w:cs="Arial"/>
        </w:rPr>
        <w:t>г</w:t>
      </w:r>
    </w:p>
    <w:p w:rsidR="00217054" w:rsidRPr="00217054" w:rsidRDefault="001D00F3" w:rsidP="00217054">
      <w:pPr>
        <w:pStyle w:val="a8"/>
        <w:numPr>
          <w:ilvl w:val="0"/>
          <w:numId w:val="1"/>
        </w:numPr>
        <w:shd w:val="clear" w:color="auto" w:fill="FEFEFE"/>
        <w:spacing w:line="276" w:lineRule="atLeast"/>
        <w:rPr>
          <w:rFonts w:ascii="Arial" w:hAnsi="Arial" w:cs="Arial"/>
        </w:rPr>
      </w:pPr>
      <w:r w:rsidRPr="001D00F3">
        <w:rPr>
          <w:rFonts w:ascii="Arial" w:hAnsi="Arial" w:cs="Arial"/>
          <w:color w:val="333333"/>
          <w:shd w:val="clear" w:color="auto" w:fill="FFFFFF"/>
        </w:rPr>
        <w:t xml:space="preserve">Одобрява следния тираж на бюлетините за </w:t>
      </w:r>
      <w:r w:rsidR="00217054">
        <w:rPr>
          <w:rFonts w:ascii="Arial" w:hAnsi="Arial" w:cs="Arial"/>
          <w:color w:val="333333"/>
          <w:shd w:val="clear" w:color="auto" w:fill="FFFFFF"/>
        </w:rPr>
        <w:t>кмет на кметство  с Бистра   -31</w:t>
      </w:r>
      <w:r w:rsidRPr="001D00F3">
        <w:rPr>
          <w:rFonts w:ascii="Arial" w:hAnsi="Arial" w:cs="Arial"/>
          <w:color w:val="333333"/>
          <w:shd w:val="clear" w:color="auto" w:fill="FFFFFF"/>
        </w:rPr>
        <w:t>0 броя.</w:t>
      </w:r>
    </w:p>
    <w:p w:rsidR="001D00F3" w:rsidRPr="00217054" w:rsidRDefault="001D00F3" w:rsidP="00217054">
      <w:pPr>
        <w:pStyle w:val="a8"/>
        <w:shd w:val="clear" w:color="auto" w:fill="FEFEFE"/>
        <w:spacing w:line="276" w:lineRule="atLeast"/>
        <w:rPr>
          <w:rFonts w:ascii="Arial" w:hAnsi="Arial" w:cs="Arial"/>
          <w:color w:val="333333"/>
          <w:shd w:val="clear" w:color="auto" w:fill="FFFFFF"/>
        </w:rPr>
      </w:pPr>
    </w:p>
    <w:p w:rsidR="001D00F3" w:rsidRPr="002E787F" w:rsidRDefault="001D00F3" w:rsidP="001D00F3">
      <w:pPr>
        <w:pStyle w:val="a8"/>
        <w:shd w:val="clear" w:color="auto" w:fill="FEFEFE"/>
        <w:spacing w:line="276" w:lineRule="atLeast"/>
        <w:rPr>
          <w:rFonts w:ascii="Arial" w:hAnsi="Arial" w:cs="Arial"/>
          <w:lang w:val="en-US"/>
        </w:rPr>
      </w:pPr>
      <w:r w:rsidRPr="002E787F">
        <w:rPr>
          <w:rFonts w:ascii="Arial" w:hAnsi="Arial" w:cs="Arial"/>
        </w:rPr>
        <w:t xml:space="preserve">ПРЕДСЕДАТЕЛ: </w:t>
      </w:r>
    </w:p>
    <w:p w:rsidR="001D00F3" w:rsidRDefault="001D00F3" w:rsidP="001D00F3">
      <w:pPr>
        <w:pStyle w:val="a8"/>
        <w:shd w:val="clear" w:color="auto" w:fill="FEFEFE"/>
        <w:tabs>
          <w:tab w:val="left" w:pos="1195"/>
        </w:tabs>
        <w:spacing w:line="276" w:lineRule="atLeast"/>
        <w:rPr>
          <w:rFonts w:ascii="Arial" w:hAnsi="Arial" w:cs="Arial"/>
        </w:rPr>
      </w:pPr>
      <w:r w:rsidRPr="002E787F">
        <w:rPr>
          <w:rFonts w:ascii="Arial" w:hAnsi="Arial" w:cs="Arial"/>
          <w:sz w:val="17"/>
          <w:szCs w:val="17"/>
          <w:lang w:val="en-US"/>
        </w:rPr>
        <w:t xml:space="preserve">        </w:t>
      </w:r>
      <w:r w:rsidRPr="002E787F">
        <w:rPr>
          <w:rFonts w:ascii="Arial" w:hAnsi="Arial" w:cs="Arial"/>
          <w:sz w:val="17"/>
          <w:szCs w:val="17"/>
          <w:lang w:val="en-US"/>
        </w:rPr>
        <w:tab/>
      </w:r>
      <w:r w:rsidRPr="002E787F">
        <w:rPr>
          <w:rFonts w:ascii="Arial" w:hAnsi="Arial" w:cs="Arial"/>
        </w:rPr>
        <w:t xml:space="preserve">       </w:t>
      </w:r>
      <w:r w:rsidRPr="002E787F">
        <w:rPr>
          <w:rFonts w:ascii="Arial" w:hAnsi="Arial" w:cs="Arial"/>
          <w:lang w:val="en-US"/>
        </w:rPr>
        <w:t>/</w:t>
      </w:r>
      <w:r w:rsidRPr="002E787F">
        <w:rPr>
          <w:rFonts w:ascii="Arial" w:hAnsi="Arial" w:cs="Arial"/>
        </w:rPr>
        <w:t>Димитър Г. Петров/</w:t>
      </w:r>
    </w:p>
    <w:p w:rsidR="00BC66BD" w:rsidRPr="002E787F" w:rsidRDefault="00BC66BD" w:rsidP="001D00F3">
      <w:pPr>
        <w:pStyle w:val="a8"/>
        <w:shd w:val="clear" w:color="auto" w:fill="FEFEFE"/>
        <w:tabs>
          <w:tab w:val="left" w:pos="1195"/>
        </w:tabs>
        <w:spacing w:line="276" w:lineRule="atLeast"/>
        <w:rPr>
          <w:rFonts w:ascii="Arial" w:hAnsi="Arial" w:cs="Arial"/>
        </w:rPr>
      </w:pPr>
    </w:p>
    <w:p w:rsidR="001D00F3" w:rsidRPr="002E787F" w:rsidRDefault="001D00F3" w:rsidP="001D00F3">
      <w:pPr>
        <w:pStyle w:val="a8"/>
        <w:shd w:val="clear" w:color="auto" w:fill="FEFEFE"/>
        <w:spacing w:line="276" w:lineRule="atLeast"/>
        <w:rPr>
          <w:rFonts w:ascii="Arial" w:hAnsi="Arial" w:cs="Arial"/>
        </w:rPr>
      </w:pPr>
      <w:r w:rsidRPr="002E787F">
        <w:rPr>
          <w:rFonts w:ascii="Arial" w:hAnsi="Arial" w:cs="Arial"/>
          <w:lang w:val="en-US"/>
        </w:rPr>
        <w:t xml:space="preserve"> </w:t>
      </w:r>
      <w:r w:rsidRPr="002E787F">
        <w:rPr>
          <w:rFonts w:ascii="Arial" w:hAnsi="Arial" w:cs="Arial"/>
        </w:rPr>
        <w:t xml:space="preserve">СЕКРЕТАР: </w:t>
      </w: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  <w:r w:rsidRPr="002E787F">
        <w:rPr>
          <w:rFonts w:ascii="Arial" w:hAnsi="Arial" w:cs="Arial"/>
          <w:sz w:val="24"/>
          <w:szCs w:val="24"/>
        </w:rPr>
        <w:t xml:space="preserve">                 </w:t>
      </w:r>
      <w:r w:rsidR="00BC66BD">
        <w:rPr>
          <w:rFonts w:ascii="Arial" w:hAnsi="Arial" w:cs="Arial"/>
          <w:sz w:val="24"/>
          <w:szCs w:val="24"/>
        </w:rPr>
        <w:t xml:space="preserve">    </w:t>
      </w:r>
      <w:r w:rsidRPr="002E787F">
        <w:rPr>
          <w:rFonts w:ascii="Arial" w:hAnsi="Arial" w:cs="Arial"/>
          <w:sz w:val="24"/>
          <w:szCs w:val="24"/>
        </w:rPr>
        <w:t xml:space="preserve">  / </w:t>
      </w:r>
      <w:r w:rsidR="00BC66BD">
        <w:rPr>
          <w:rFonts w:ascii="Arial" w:hAnsi="Arial" w:cs="Arial"/>
          <w:sz w:val="24"/>
          <w:szCs w:val="24"/>
        </w:rPr>
        <w:t>Нехат Н.Нури</w:t>
      </w:r>
      <w:r w:rsidRPr="006A11C8">
        <w:rPr>
          <w:rFonts w:ascii="Verdana" w:hAnsi="Verdana"/>
          <w:sz w:val="24"/>
          <w:szCs w:val="24"/>
        </w:rPr>
        <w:t>/</w:t>
      </w: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D00F3" w:rsidRDefault="001D00F3" w:rsidP="001D00F3">
      <w:pPr>
        <w:rPr>
          <w:rFonts w:ascii="Verdana" w:hAnsi="Verdana"/>
          <w:sz w:val="24"/>
          <w:szCs w:val="24"/>
          <w:lang w:val="en-US"/>
        </w:rPr>
      </w:pPr>
    </w:p>
    <w:p w:rsidR="001A7871" w:rsidRPr="001A7871" w:rsidRDefault="001A7871"/>
    <w:p w:rsidR="00A819EB" w:rsidRPr="00A819EB" w:rsidRDefault="00A819EB">
      <w:pPr>
        <w:rPr>
          <w:lang w:val="en-US"/>
        </w:rPr>
      </w:pPr>
    </w:p>
    <w:sectPr w:rsidR="00A819EB" w:rsidRPr="00A819EB" w:rsidSect="000404AD">
      <w:headerReference w:type="default" r:id="rId8"/>
      <w:footerReference w:type="default" r:id="rId9"/>
      <w:pgSz w:w="11906" w:h="16838"/>
      <w:pgMar w:top="993" w:right="1133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8A" w:rsidRDefault="00E41F8A" w:rsidP="000C2F4B">
      <w:pPr>
        <w:spacing w:after="0" w:line="240" w:lineRule="auto"/>
      </w:pPr>
      <w:r>
        <w:separator/>
      </w:r>
    </w:p>
  </w:endnote>
  <w:endnote w:type="continuationSeparator" w:id="0">
    <w:p w:rsidR="00E41F8A" w:rsidRDefault="00E41F8A" w:rsidP="000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A5" w:rsidRPr="0099517E" w:rsidRDefault="005A4BA5" w:rsidP="005A4BA5">
    <w:pPr>
      <w:pStyle w:val="a5"/>
      <w:tabs>
        <w:tab w:val="clear" w:pos="4536"/>
        <w:tab w:val="left" w:pos="4545"/>
      </w:tabs>
    </w:pPr>
    <w:r w:rsidRPr="0099517E">
      <w:t>Нас</w:t>
    </w:r>
    <w:r>
      <w:t xml:space="preserve">тоящото решение бе обявено на </w:t>
    </w:r>
    <w:r w:rsidR="00BE1790">
      <w:t>20</w:t>
    </w:r>
    <w:r w:rsidR="00BC66BD">
      <w:t>.06</w:t>
    </w:r>
    <w:r w:rsidR="007B71AE">
      <w:t>.</w:t>
    </w:r>
    <w:r w:rsidR="00BC66BD">
      <w:t>2022</w:t>
    </w:r>
    <w:r>
      <w:t xml:space="preserve"> в </w:t>
    </w:r>
    <w:r w:rsidR="00BE1790">
      <w:t>10</w:t>
    </w:r>
    <w:r w:rsidR="001D00F3">
      <w:t>:</w:t>
    </w:r>
    <w:r w:rsidR="001D00F3">
      <w:rPr>
        <w:lang w:val="en-US"/>
      </w:rPr>
      <w:t>30</w:t>
    </w:r>
    <w:r w:rsidRPr="0099517E">
      <w:t xml:space="preserve">ч. </w:t>
    </w:r>
    <w:r w:rsidRPr="0099517E">
      <w:tab/>
    </w:r>
  </w:p>
  <w:p w:rsidR="005A4BA5" w:rsidRDefault="005A4BA5" w:rsidP="005A4BA5">
    <w:pPr>
      <w:pStyle w:val="a5"/>
    </w:pPr>
    <w:r w:rsidRPr="0099517E">
      <w:t>Настоящото решение бе свалено на ………………… в ……………ч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8A" w:rsidRDefault="00E41F8A" w:rsidP="000C2F4B">
      <w:pPr>
        <w:spacing w:after="0" w:line="240" w:lineRule="auto"/>
      </w:pPr>
      <w:r>
        <w:separator/>
      </w:r>
    </w:p>
  </w:footnote>
  <w:footnote w:type="continuationSeparator" w:id="0">
    <w:p w:rsidR="00E41F8A" w:rsidRDefault="00E41F8A" w:rsidP="000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4B" w:rsidRPr="0099517E" w:rsidRDefault="000C2F4B" w:rsidP="00150C72">
    <w:pPr>
      <w:pStyle w:val="a3"/>
      <w:spacing w:line="276" w:lineRule="auto"/>
      <w:jc w:val="center"/>
      <w:rPr>
        <w:rFonts w:ascii="Times New Roman" w:hAnsi="Times New Roman" w:cs="Times New Roman"/>
        <w:sz w:val="28"/>
      </w:rPr>
    </w:pPr>
    <w:r w:rsidRPr="0099517E">
      <w:rPr>
        <w:rFonts w:ascii="Times New Roman" w:hAnsi="Times New Roman" w:cs="Times New Roman"/>
        <w:sz w:val="28"/>
      </w:rPr>
      <w:t>ОБЩИНСКА ИЗБИРАТЕЛНА КОМИСИЯ- АЛФАТАР</w:t>
    </w:r>
  </w:p>
  <w:p w:rsidR="000C2F4B" w:rsidRPr="00150C72" w:rsidRDefault="000C2F4B" w:rsidP="00150C72">
    <w:pPr>
      <w:pStyle w:val="a3"/>
      <w:spacing w:line="276" w:lineRule="auto"/>
      <w:jc w:val="center"/>
      <w:rPr>
        <w:rFonts w:ascii="Times New Roman" w:hAnsi="Times New Roman" w:cs="Times New Roman"/>
        <w:sz w:val="28"/>
        <w:u w:val="single"/>
      </w:rPr>
    </w:pPr>
    <w:r w:rsidRPr="00150C72">
      <w:rPr>
        <w:rFonts w:ascii="Times New Roman" w:hAnsi="Times New Roman" w:cs="Times New Roman"/>
        <w:u w:val="single"/>
      </w:rPr>
      <w:t>Обл.Силистра, общ. Алфатар, гр. Алфатар, ул. “Йордан Петров” №6, тел. 086 811 635</w:t>
    </w:r>
  </w:p>
  <w:p w:rsidR="000C2F4B" w:rsidRPr="00150C72" w:rsidRDefault="000C2F4B" w:rsidP="00150C72">
    <w:pPr>
      <w:pStyle w:val="a3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B1E68"/>
    <w:multiLevelType w:val="hybridMultilevel"/>
    <w:tmpl w:val="736A34BC"/>
    <w:lvl w:ilvl="0" w:tplc="8F9021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180ABC"/>
    <w:multiLevelType w:val="hybridMultilevel"/>
    <w:tmpl w:val="19786356"/>
    <w:lvl w:ilvl="0" w:tplc="94808D6E">
      <w:start w:val="10"/>
      <w:numFmt w:val="decimal"/>
      <w:lvlText w:val="%1."/>
      <w:lvlJc w:val="left"/>
      <w:pPr>
        <w:ind w:left="1065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F4B"/>
    <w:rsid w:val="00000FA9"/>
    <w:rsid w:val="00004098"/>
    <w:rsid w:val="0002427E"/>
    <w:rsid w:val="000404AD"/>
    <w:rsid w:val="000622E4"/>
    <w:rsid w:val="000B3660"/>
    <w:rsid w:val="000C2F4B"/>
    <w:rsid w:val="000C6F68"/>
    <w:rsid w:val="000F00AF"/>
    <w:rsid w:val="001300E9"/>
    <w:rsid w:val="00150C72"/>
    <w:rsid w:val="00160828"/>
    <w:rsid w:val="001630DA"/>
    <w:rsid w:val="00180F9D"/>
    <w:rsid w:val="001A3E5E"/>
    <w:rsid w:val="001A7871"/>
    <w:rsid w:val="001D00F3"/>
    <w:rsid w:val="001D6AC2"/>
    <w:rsid w:val="001F0261"/>
    <w:rsid w:val="00204A45"/>
    <w:rsid w:val="00205F37"/>
    <w:rsid w:val="00217054"/>
    <w:rsid w:val="00221FA3"/>
    <w:rsid w:val="00227CE5"/>
    <w:rsid w:val="00240448"/>
    <w:rsid w:val="002C64C3"/>
    <w:rsid w:val="002D361D"/>
    <w:rsid w:val="00303EF2"/>
    <w:rsid w:val="003042A4"/>
    <w:rsid w:val="00330A20"/>
    <w:rsid w:val="00334FF2"/>
    <w:rsid w:val="0034674B"/>
    <w:rsid w:val="00391CAF"/>
    <w:rsid w:val="003B337E"/>
    <w:rsid w:val="003C1CDF"/>
    <w:rsid w:val="003C410F"/>
    <w:rsid w:val="003E0A73"/>
    <w:rsid w:val="00401FB4"/>
    <w:rsid w:val="00416B8D"/>
    <w:rsid w:val="00442F49"/>
    <w:rsid w:val="004436FE"/>
    <w:rsid w:val="00462B85"/>
    <w:rsid w:val="00473A77"/>
    <w:rsid w:val="00482EA0"/>
    <w:rsid w:val="004922D2"/>
    <w:rsid w:val="004D25C6"/>
    <w:rsid w:val="004D408D"/>
    <w:rsid w:val="004E2999"/>
    <w:rsid w:val="00524FEA"/>
    <w:rsid w:val="0055213F"/>
    <w:rsid w:val="00554C03"/>
    <w:rsid w:val="00557951"/>
    <w:rsid w:val="0059445E"/>
    <w:rsid w:val="005A4BA5"/>
    <w:rsid w:val="005D0C39"/>
    <w:rsid w:val="005F4540"/>
    <w:rsid w:val="00633E9A"/>
    <w:rsid w:val="006425B8"/>
    <w:rsid w:val="00644F53"/>
    <w:rsid w:val="00660DF4"/>
    <w:rsid w:val="00692FB4"/>
    <w:rsid w:val="006B211C"/>
    <w:rsid w:val="006D2450"/>
    <w:rsid w:val="006E05D1"/>
    <w:rsid w:val="006E1135"/>
    <w:rsid w:val="00705A49"/>
    <w:rsid w:val="00717EF5"/>
    <w:rsid w:val="00730813"/>
    <w:rsid w:val="007328AC"/>
    <w:rsid w:val="00745365"/>
    <w:rsid w:val="00764373"/>
    <w:rsid w:val="00781D8C"/>
    <w:rsid w:val="00792129"/>
    <w:rsid w:val="007A5395"/>
    <w:rsid w:val="007A6167"/>
    <w:rsid w:val="007B71AE"/>
    <w:rsid w:val="007C7557"/>
    <w:rsid w:val="007D5B1B"/>
    <w:rsid w:val="00826508"/>
    <w:rsid w:val="00852C9D"/>
    <w:rsid w:val="00976238"/>
    <w:rsid w:val="009F49D7"/>
    <w:rsid w:val="00A3061E"/>
    <w:rsid w:val="00A70962"/>
    <w:rsid w:val="00A819EB"/>
    <w:rsid w:val="00A849C0"/>
    <w:rsid w:val="00AB4129"/>
    <w:rsid w:val="00AE0CF0"/>
    <w:rsid w:val="00AF1CAE"/>
    <w:rsid w:val="00B1538B"/>
    <w:rsid w:val="00B708FB"/>
    <w:rsid w:val="00B811F5"/>
    <w:rsid w:val="00BC66BD"/>
    <w:rsid w:val="00BE1790"/>
    <w:rsid w:val="00BF770C"/>
    <w:rsid w:val="00C4442F"/>
    <w:rsid w:val="00C775C6"/>
    <w:rsid w:val="00C832AC"/>
    <w:rsid w:val="00D04F39"/>
    <w:rsid w:val="00D4280F"/>
    <w:rsid w:val="00D5447B"/>
    <w:rsid w:val="00D772D7"/>
    <w:rsid w:val="00DD6661"/>
    <w:rsid w:val="00DF2AB7"/>
    <w:rsid w:val="00E12D8B"/>
    <w:rsid w:val="00E41F8A"/>
    <w:rsid w:val="00E56C31"/>
    <w:rsid w:val="00E7188F"/>
    <w:rsid w:val="00EA27B3"/>
    <w:rsid w:val="00EF3D66"/>
    <w:rsid w:val="00F31A20"/>
    <w:rsid w:val="00F56148"/>
    <w:rsid w:val="00F73489"/>
    <w:rsid w:val="00F8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C2F4B"/>
  </w:style>
  <w:style w:type="paragraph" w:styleId="a5">
    <w:name w:val="footer"/>
    <w:basedOn w:val="a"/>
    <w:link w:val="a6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C2F4B"/>
  </w:style>
  <w:style w:type="table" w:styleId="a7">
    <w:name w:val="Table Grid"/>
    <w:basedOn w:val="a1"/>
    <w:uiPriority w:val="59"/>
    <w:rsid w:val="001D6AC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D6AC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1D00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058D-551B-4B09-99EE-9891DB3D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OAlfatar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2022-06-20T06:21:00Z</cp:lastPrinted>
  <dcterms:created xsi:type="dcterms:W3CDTF">2019-10-01T05:10:00Z</dcterms:created>
  <dcterms:modified xsi:type="dcterms:W3CDTF">2022-06-21T06:35:00Z</dcterms:modified>
</cp:coreProperties>
</file>